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activeX/activeX1.bin" ContentType="application/vnd.ms-office.activeX"/>
  <Override PartName="/word/activeX/activeX1.xml" ContentType="application/vnd.ms-office.activeX+xml"/>
  <Override PartName="/word/activeX/activeX8.bin" ContentType="application/vnd.ms-office.activeX"/>
  <Override PartName="/word/activeX/activeX2.bin" ContentType="application/vnd.ms-office.activeX"/>
  <Override PartName="/word/activeX/activeX3.bin" ContentType="application/vnd.ms-office.activeX"/>
  <Override PartName="/word/activeX/activeX2.xml" ContentType="application/vnd.ms-office.activeX+xml"/>
  <Override PartName="/word/activeX/activeX9.bin" ContentType="application/vnd.ms-office.activeX"/>
  <Override PartName="/word/activeX/activeX3.xml" ContentType="application/vnd.ms-office.activeX+xml"/>
  <Override PartName="/word/activeX/activeX4.bin" ContentType="application/vnd.ms-office.activeX"/>
  <Override PartName="/word/activeX/_rels/activeX9.xml.rels" ContentType="application/vnd.openxmlformats-package.relationships+xml"/>
  <Override PartName="/word/activeX/_rels/activeX8.xml.rels" ContentType="application/vnd.openxmlformats-package.relationships+xml"/>
  <Override PartName="/word/activeX/_rels/activeX11.xml.rels" ContentType="application/vnd.openxmlformats-package.relationships+xml"/>
  <Override PartName="/word/activeX/_rels/activeX7.xml.rels" ContentType="application/vnd.openxmlformats-package.relationships+xml"/>
  <Override PartName="/word/activeX/_rels/activeX10.xml.rels" ContentType="application/vnd.openxmlformats-package.relationships+xml"/>
  <Override PartName="/word/activeX/_rels/activeX6.xml.rels" ContentType="application/vnd.openxmlformats-package.relationships+xml"/>
  <Override PartName="/word/activeX/_rels/activeX5.xml.rels" ContentType="application/vnd.openxmlformats-package.relationships+xml"/>
  <Override PartName="/word/activeX/_rels/activeX4.xml.rels" ContentType="application/vnd.openxmlformats-package.relationships+xml"/>
  <Override PartName="/word/activeX/_rels/activeX3.xml.rels" ContentType="application/vnd.openxmlformats-package.relationships+xml"/>
  <Override PartName="/word/activeX/_rels/activeX2.xml.rels" ContentType="application/vnd.openxmlformats-package.relationships+xml"/>
  <Override PartName="/word/activeX/_rels/activeX1.xml.rels" ContentType="application/vnd.openxmlformats-package.relationships+xml"/>
  <Override PartName="/word/activeX/activeX4.xml" ContentType="application/vnd.ms-office.activeX+xml"/>
  <Override PartName="/word/activeX/activeX5.bin" ContentType="application/vnd.ms-office.activeX"/>
  <Override PartName="/word/activeX/activeX5.xml" ContentType="application/vnd.ms-office.activeX+xml"/>
  <Override PartName="/word/activeX/activeX10.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6.bin" ContentType="application/vnd.ms-office.activeX"/>
  <Override PartName="/word/activeX/activeX6.xml" ContentType="application/vnd.ms-office.activeX+xml"/>
  <Override PartName="/word/activeX/activeX11.bin" ContentType="application/vnd.ms-office.activeX"/>
  <Override PartName="/word/activeX/activeX10.xml" ContentType="application/vnd.ms-office.activeX+xml"/>
  <Override PartName="/word/activeX/activeX9.xml" ContentType="application/vnd.ms-office.activeX+xml"/>
  <Override PartName="/word/activeX/activeX7.bin" ContentType="application/vnd.ms-office.activeX"/>
  <Override PartName="/word/activeX/activeX11.xml" ContentType="application/vnd.ms-office.activeX+xml"/>
  <Override PartName="/word/_rels/document.xml.rels" ContentType="application/vnd.openxmlformats-package.relationships+xml"/>
  <Override PartName="/word/media/image1.jpeg" ContentType="image/jpeg"/>
  <Override PartName="/word/media/image2.jpeg" ContentType="image/jpeg"/>
  <Override PartName="/word/media/image3.png" ContentType="image/png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57" w:before="0" w:after="160"/>
        <w:jc w:val="center"/>
        <w:rPr>
          <w:rFonts w:ascii="Arial" w:hAnsi="Arial"/>
          <w:sz w:val="28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2284730</wp:posOffset>
            </wp:positionH>
            <wp:positionV relativeFrom="paragraph">
              <wp:posOffset>-467995</wp:posOffset>
            </wp:positionV>
            <wp:extent cx="2091690" cy="1373505"/>
            <wp:effectExtent l="0" t="0" r="0" b="0"/>
            <wp:wrapSquare wrapText="right"/>
            <wp:docPr id="1" name="Image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1882" t="42370" r="51264" b="40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690" cy="137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-474345</wp:posOffset>
            </wp:positionH>
            <wp:positionV relativeFrom="paragraph">
              <wp:posOffset>-362585</wp:posOffset>
            </wp:positionV>
            <wp:extent cx="1863090" cy="2366645"/>
            <wp:effectExtent l="0" t="0" r="0" b="0"/>
            <wp:wrapSquare wrapText="largest"/>
            <wp:docPr id="2" name="Image2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 title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090" cy="236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4634865</wp:posOffset>
            </wp:positionH>
            <wp:positionV relativeFrom="paragraph">
              <wp:posOffset>-474980</wp:posOffset>
            </wp:positionV>
            <wp:extent cx="1440180" cy="1440180"/>
            <wp:effectExtent l="0" t="0" r="0" b="0"/>
            <wp:wrapSquare wrapText="right"/>
            <wp:docPr id="3" name="Image3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 title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color w:val="000000"/>
          <w:sz w:val="28"/>
          <w:szCs w:val="28"/>
          <w:u w:val="single"/>
        </w:rPr>
        <w:t xml:space="preserve">Bon de commande ENTREPRISE </w:t>
      </w:r>
    </w:p>
    <w:p>
      <w:pPr>
        <w:pStyle w:val="Normal"/>
        <w:spacing w:lineRule="auto" w:line="257" w:before="0" w:after="160"/>
        <w:jc w:val="center"/>
        <w:rPr>
          <w:rFonts w:ascii="Arial" w:hAnsi="Arial"/>
          <w:sz w:val="36"/>
          <w:szCs w:val="36"/>
        </w:rPr>
      </w:pPr>
      <w:r>
        <w:rPr>
          <w:rFonts w:ascii="Arial" w:hAnsi="Arial"/>
          <w:b/>
          <w:color w:val="000000"/>
          <w:sz w:val="36"/>
          <w:szCs w:val="36"/>
          <w:u w:val="single"/>
        </w:rPr>
        <w:t>« Boîtes de chocolats « PolioPlus » 2025</w:t>
      </w:r>
    </w:p>
    <w:p>
      <w:pPr>
        <w:pStyle w:val="Normal"/>
        <w:spacing w:lineRule="auto" w:line="257" w:before="0" w:after="160"/>
        <w:jc w:val="center"/>
        <w:rPr>
          <w:sz w:val="26"/>
          <w:szCs w:val="26"/>
        </w:rPr>
      </w:pPr>
      <w:r>
        <w:rPr>
          <w:rFonts w:ascii="Arial" w:hAnsi="Arial"/>
          <w:b/>
          <w:bCs/>
          <w:color w:val="FB0007"/>
          <w:sz w:val="26"/>
          <w:szCs w:val="26"/>
          <w:u w:val="single"/>
        </w:rPr>
        <w:t xml:space="preserve">DATE LIMITE DE COMMANDE </w:t>
      </w:r>
      <w:r>
        <w:rPr>
          <w:rFonts w:ascii="Arial" w:hAnsi="Arial"/>
          <w:b/>
          <w:bCs/>
          <w:color w:val="FB0007"/>
          <w:sz w:val="26"/>
          <w:szCs w:val="26"/>
          <w:u w:val="single"/>
        </w:rPr>
        <w:t>D</w:t>
      </w:r>
      <w:r>
        <w:rPr>
          <w:rFonts w:ascii="Arial" w:hAnsi="Arial"/>
          <w:b/>
          <w:bCs/>
          <w:color w:val="FB0007"/>
          <w:sz w:val="26"/>
          <w:szCs w:val="26"/>
          <w:u w:val="single"/>
        </w:rPr>
        <w:t>ANS LE CLUB</w:t>
      </w:r>
      <w:r>
        <w:rPr>
          <w:rFonts w:ascii="Arial" w:hAnsi="Arial"/>
          <w:b/>
          <w:bCs/>
          <w:color w:val="FB0007"/>
          <w:sz w:val="26"/>
          <w:szCs w:val="26"/>
          <w:u w:val="none"/>
        </w:rPr>
        <w:t xml:space="preserve"> </w:t>
      </w:r>
    </w:p>
    <w:p>
      <w:pPr>
        <w:pStyle w:val="Normal"/>
        <w:spacing w:lineRule="auto" w:line="257" w:before="0" w:after="160"/>
        <w:jc w:val="center"/>
        <w:rPr>
          <w:sz w:val="26"/>
          <w:szCs w:val="26"/>
        </w:rPr>
      </w:pPr>
      <w:r>
        <w:rPr>
          <w:rFonts w:ascii="Arial" w:hAnsi="Arial"/>
          <w:b/>
          <w:bCs/>
          <w:color w:val="FB0007"/>
          <w:sz w:val="26"/>
          <w:szCs w:val="26"/>
          <w:u w:val="none"/>
        </w:rPr>
        <w:t xml:space="preserve">MERCREDI 25 NOVEMBRE </w:t>
      </w:r>
    </w:p>
    <w:p>
      <w:pPr>
        <w:pStyle w:val="Normal"/>
        <w:spacing w:lineRule="auto" w:line="257" w:before="0" w:after="160"/>
        <w:jc w:val="start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color w:val="000000"/>
          <w:sz w:val="32"/>
          <w:szCs w:val="32"/>
          <w:u w:val="none"/>
        </w:rPr>
        <w:t xml:space="preserve">ROTARY CLUB DE </w:t>
      </w:r>
      <w:sdt>
        <w:sdtPr>
          <w:date>
            <w:dateFormat w:val="dd/MM/yyyy"/>
            <w:lid w:val="en-US"/>
          </w:date>
        </w:sdtPr>
        <w:sdtContent>
          <w:r>
            <w:rPr>
              <w:rFonts w:ascii="Arial" w:hAnsi="Arial"/>
              <w:b/>
              <w:bCs/>
              <w:color w:val="000000"/>
              <w:sz w:val="32"/>
              <w:szCs w:val="32"/>
              <w:u w:val="none"/>
            </w:rPr>
          </w:r>
          <w:r>
            <w:rPr>
              <w:rFonts w:ascii="Arial" w:hAnsi="Arial"/>
              <w:b/>
              <w:bCs/>
              <w:color w:val="000000"/>
              <w:sz w:val="32"/>
              <w:szCs w:val="32"/>
              <w:u w:val="none"/>
            </w:rPr>
          </w:r>
        </w:sdtContent>
      </w:sdt>
      <w:r>
        <w:rPr>
          <w:rFonts w:ascii="Arial" w:hAnsi="Arial"/>
          <w:b/>
          <w:bCs/>
          <w:i/>
          <w:iCs/>
          <w:color w:val="000000"/>
          <w:sz w:val="32"/>
          <w:szCs w:val="32"/>
          <w:u w:val="none"/>
        </w:rPr>
        <w:t>(A COMPLETER)</w:t>
      </w:r>
      <w:r>
        <w:rPr>
          <w:rFonts w:ascii="Arial" w:hAnsi="Arial"/>
          <w:b w:val="false"/>
          <w:color w:val="000000"/>
          <w:sz w:val="24"/>
          <w:szCs w:val="24"/>
          <w:u w:val="none"/>
        </w:rPr>
        <w:tab/>
        <w:tab/>
        <w:t xml:space="preserve">Date : </w:t>
      </w:r>
    </w:p>
    <w:p>
      <w:pPr>
        <w:pStyle w:val="Normal"/>
        <w:widowControl w:val="false"/>
        <w:spacing w:lineRule="atLeast" w:line="100"/>
        <w:jc w:val="start"/>
        <w:rPr>
          <w:rFonts w:ascii="Arial" w:hAnsi="Arial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  <w:u w:val="none"/>
        </w:rPr>
        <w:t xml:space="preserve">Je retourne le bon de commande et le règlement directement à mon club. </w:t>
      </w:r>
    </w:p>
    <w:p>
      <w:pPr>
        <w:pStyle w:val="Normal"/>
        <w:widowControl w:val="false"/>
        <w:spacing w:lineRule="atLeast" w:line="100"/>
        <w:jc w:val="both"/>
        <w:rPr>
          <w:rFonts w:ascii="Arial" w:hAnsi="Arial"/>
          <w:b/>
          <w:bCs/>
          <w:color w:val="000000"/>
          <w:sz w:val="21"/>
          <w:szCs w:val="21"/>
          <w:u w:val="none"/>
        </w:rPr>
      </w:pPr>
      <w:r>
        <w:rPr>
          <w:rFonts w:ascii="Arial" w:hAnsi="Arial"/>
          <w:b/>
          <w:bCs/>
          <w:color w:val="000000"/>
          <w:sz w:val="21"/>
          <w:szCs w:val="21"/>
          <w:u w:val="none"/>
        </w:rPr>
      </w:r>
    </w:p>
    <w:p>
      <w:pPr>
        <w:pStyle w:val="Normal"/>
        <w:widowControl w:val="false"/>
        <w:spacing w:lineRule="atLeast" w:line="10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color w:val="000000"/>
          <w:sz w:val="24"/>
          <w:szCs w:val="24"/>
          <w:u w:val="none"/>
        </w:rPr>
        <w:t>NB DE BOITES :</w:t>
        <w:tab/>
        <w:t xml:space="preserve">   </w:t>
      </w:r>
      <w:r>
        <w:rPr/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control_shape_0" o:allowincell="t" style="width:57.45pt;height:20.9pt" type="#_x0000_t75"/>
          <w:control r:id="rId5" w:name="Champ numérique 1" w:shapeid="control_shape_0"/>
        </w:object>
      </w:r>
      <w:r>
        <w:rPr>
          <w:rFonts w:ascii="Arial" w:hAnsi="Arial"/>
          <w:b/>
          <w:bCs/>
          <w:color w:val="000000"/>
          <w:sz w:val="24"/>
          <w:szCs w:val="24"/>
          <w:u w:val="none"/>
        </w:rPr>
        <w:t xml:space="preserve">      X 35 €   MONTANT COMMANDE : </w:t>
      </w:r>
      <w:r>
        <w:rPr/>
        <w:object>
          <v:shape id="control_shape_1" o:allowincell="t" style="width:89.2pt;height:23.2pt" type="#_x0000_t75"/>
          <w:control r:id="rId6" w:name="Zone de texte 2" w:shapeid="control_shape_1"/>
        </w:object>
      </w:r>
    </w:p>
    <w:p>
      <w:pPr>
        <w:pStyle w:val="Normal"/>
        <w:widowControl w:val="false"/>
        <w:spacing w:lineRule="atLeast" w:line="100"/>
        <w:jc w:val="start"/>
        <w:rPr>
          <w:rFonts w:ascii="Arial" w:hAnsi="Arial"/>
          <w:b/>
          <w:bCs/>
          <w:color w:val="000000"/>
          <w:sz w:val="24"/>
          <w:szCs w:val="24"/>
          <w:u w:val="none"/>
        </w:rPr>
      </w:pPr>
      <w:r>
        <w:rPr>
          <w:rFonts w:ascii="Arial" w:hAnsi="Arial"/>
          <w:b w:val="false"/>
          <w:bCs/>
          <w:i w:val="false"/>
          <w:iCs w:val="false"/>
          <w:color w:val="000000"/>
          <w:sz w:val="24"/>
          <w:szCs w:val="24"/>
          <w:u w:val="none"/>
        </w:rPr>
        <w:t xml:space="preserve">Chocolats Voisins - Boîte Premium Chocolats Fins - 310g </w:t>
      </w:r>
    </w:p>
    <w:p>
      <w:pPr>
        <w:pStyle w:val="Normal"/>
        <w:spacing w:lineRule="atLeast" w:line="100"/>
        <w:jc w:val="both"/>
        <w:rPr>
          <w:rFonts w:ascii="Arial" w:hAnsi="Arial"/>
          <w:b/>
          <w:i w:val="false"/>
          <w:i w:val="false"/>
          <w:iCs w:val="false"/>
          <w:color w:val="000000"/>
          <w:sz w:val="21"/>
          <w:szCs w:val="21"/>
          <w:u w:val="none"/>
        </w:rPr>
      </w:pPr>
      <w:r>
        <w:rPr>
          <w:rFonts w:ascii="Arial" w:hAnsi="Arial"/>
          <w:b/>
          <w:i w:val="false"/>
          <w:iCs w:val="false"/>
          <w:color w:val="000000"/>
          <w:sz w:val="21"/>
          <w:szCs w:val="21"/>
          <w:u w:val="none"/>
        </w:rPr>
      </w:r>
    </w:p>
    <w:p>
      <w:pPr>
        <w:pStyle w:val="Normal"/>
        <w:widowControl w:val="false"/>
        <w:spacing w:lineRule="atLeast" w:line="100" w:before="0" w:after="274"/>
        <w:jc w:val="start"/>
        <w:rPr>
          <w:rFonts w:ascii="Arial" w:hAnsi="Arial"/>
          <w:b w:val="false"/>
          <w:i w:val="false"/>
          <w:i w:val="false"/>
          <w:iCs w:val="false"/>
          <w:color w:val="000000"/>
          <w:sz w:val="24"/>
          <w:szCs w:val="24"/>
          <w:u w:val="none"/>
        </w:rPr>
      </w:pPr>
      <w:r>
        <w:rPr>
          <w:rFonts w:ascii="Arial" w:hAnsi="Arial"/>
          <w:b/>
          <w:bCs/>
          <w:i w:val="false"/>
          <w:iCs w:val="false"/>
          <w:color w:val="000000"/>
          <w:sz w:val="24"/>
          <w:szCs w:val="24"/>
          <w:u w:val="none"/>
        </w:rPr>
        <w:t>Boîtes de chocolat AVEC STICKER POLIO</w:t>
        <w:pict>
          <v:shapetype id="_x0000_t201" coordsize="21600,21600" o:spt="201" path="m,l,21600l21600,21600l21600,xe">
            <v:stroke joinstyle="miter"/>
            <v:path shadowok="f" o:extrusionok="f" strokeok="f" fillok="f" o:connecttype="rect"/>
            <o:lock v:ext="edit" shapetype="t"/>
          </v:shapetype>
          <v:shape id="control_shape_2" o:allowincell="f" style="position:absolute;margin-left:251.9pt;margin-top:-4.7pt;width:36.75pt;height:23.15pt;mso-position-vertical:center" type="#_x0000_t201">
            <w10:wrap type="none"/>
          </v:shape>
          <w:control r:id="rId7" w:name="Case à cocher 1" w:shapeid="control_shape_2"/>
        </w:pict>
        <w:pict>
          <v:shape id="control_shape_3" o:allowincell="f" style="position:absolute;margin-left:298.75pt;margin-top:-4.7pt;width:45.25pt;height:23.15pt;mso-position-vertical:center" type="#_x0000_t201">
            <w10:wrap type="none"/>
          </v:shape>
          <w:control r:id="rId8" w:name="Case à cocher 2" w:shapeid="control_shape_3"/>
        </w:pict>
      </w:r>
      <w:r>
        <w:rPr>
          <w:rFonts w:ascii="Arial" w:hAnsi="Arial"/>
          <w:b w:val="false"/>
          <w:i w:val="false"/>
          <w:iCs w:val="false"/>
          <w:color w:val="000000"/>
          <w:sz w:val="24"/>
          <w:szCs w:val="24"/>
          <w:u w:val="none"/>
        </w:rPr>
        <w:t xml:space="preserve">  :    </w:t>
      </w:r>
    </w:p>
    <w:p>
      <w:pPr>
        <w:pStyle w:val="Normal"/>
        <w:widowControl w:val="false"/>
        <w:spacing w:lineRule="atLeast" w:line="100" w:before="0" w:after="274"/>
        <w:jc w:val="start"/>
        <w:rPr>
          <w:rFonts w:ascii="Arial" w:hAnsi="Arial"/>
          <w:b w:val="false"/>
          <w:i w:val="false"/>
          <w:i w:val="false"/>
          <w:iCs w:val="false"/>
          <w:color w:val="000000"/>
          <w:sz w:val="24"/>
          <w:szCs w:val="24"/>
          <w:u w:val="none"/>
        </w:rPr>
      </w:pPr>
      <w:r>
        <w:rPr>
          <w:rFonts w:ascii="Arial" w:hAnsi="Arial"/>
          <w:b w:val="false"/>
          <w:i w:val="false"/>
          <w:iCs w:val="false"/>
          <w:color w:val="000000"/>
          <w:sz w:val="24"/>
          <w:szCs w:val="24"/>
          <w:u w:val="none"/>
        </w:rPr>
        <w:t>Si besoin d’une facture, merci de remplir les informations ci-dessous :</w:t>
      </w:r>
    </w:p>
    <w:p>
      <w:pPr>
        <w:pStyle w:val="Normal"/>
        <w:spacing w:lineRule="auto" w:line="257" w:before="0" w:after="274"/>
        <w:jc w:val="both"/>
        <w:rPr>
          <w:rFonts w:ascii="Arial" w:hAnsi="Arial"/>
          <w:b/>
          <w:i w:val="false"/>
          <w:i w:val="false"/>
          <w:iCs w:val="false"/>
          <w:color w:val="000000"/>
          <w:sz w:val="24"/>
          <w:szCs w:val="24"/>
          <w:u w:val="none"/>
        </w:rPr>
      </w:pPr>
      <w:r>
        <w:rPr>
          <w:rFonts w:ascii="Arial" w:hAnsi="Arial"/>
          <w:b/>
          <w:i w:val="false"/>
          <w:iCs w:val="false"/>
          <w:color w:val="000000"/>
          <w:sz w:val="24"/>
          <w:szCs w:val="24"/>
          <w:u w:val="none"/>
        </w:rPr>
        <w:t>NOM ENTREPRISE :</w:t>
        <w:pict>
          <v:shape id="control_shape_4" o:allowincell="f" style="position:absolute;margin-left:115.25pt;margin-top:0pt;width:353.45pt;height:17.5pt" type="#_x0000_t201">
            <w10:wrap type="none"/>
          </v:shape>
          <w:control r:id="rId9" w:name="Zone de texte 3" w:shapeid="control_shape_4"/>
        </w:pict>
      </w:r>
    </w:p>
    <w:p>
      <w:pPr>
        <w:pStyle w:val="Normal"/>
        <w:spacing w:lineRule="auto" w:line="257" w:before="0" w:after="274"/>
        <w:jc w:val="both"/>
        <w:rPr>
          <w:rFonts w:ascii="Arial" w:hAnsi="Arial"/>
          <w:b/>
          <w:i w:val="false"/>
          <w:i w:val="false"/>
          <w:iCs w:val="false"/>
          <w:color w:val="000000"/>
          <w:sz w:val="24"/>
          <w:szCs w:val="24"/>
          <w:u w:val="none"/>
        </w:rPr>
      </w:pPr>
      <w:r>
        <w:rPr>
          <w:rFonts w:ascii="Arial" w:hAnsi="Arial"/>
          <w:b/>
          <w:i w:val="false"/>
          <w:iCs w:val="false"/>
          <w:color w:val="000000"/>
          <w:sz w:val="24"/>
          <w:szCs w:val="24"/>
          <w:u w:val="none"/>
        </w:rPr>
        <w:t>ADRESSE 1 :</w:t>
        <w:pict>
          <v:shape id="control_shape_5" o:allowincell="f" style="position:absolute;margin-left:75.25pt;margin-top:0pt;width:393.45pt;height:20.85pt" type="#_x0000_t201">
            <w10:wrap type="none"/>
          </v:shape>
          <w:control r:id="rId10" w:name="Zone de texte 4" w:shapeid="control_shape_5"/>
        </w:pict>
      </w:r>
    </w:p>
    <w:p>
      <w:pPr>
        <w:pStyle w:val="Normal"/>
        <w:spacing w:lineRule="auto" w:line="257" w:before="0" w:after="274"/>
        <w:jc w:val="both"/>
        <w:rPr>
          <w:rFonts w:ascii="Arial" w:hAnsi="Arial"/>
          <w:b/>
          <w:i w:val="false"/>
          <w:i w:val="false"/>
          <w:iCs w:val="false"/>
          <w:color w:val="000000"/>
          <w:sz w:val="24"/>
          <w:szCs w:val="24"/>
          <w:u w:val="none"/>
        </w:rPr>
      </w:pPr>
      <w:r>
        <w:rPr>
          <w:rFonts w:ascii="Arial" w:hAnsi="Arial"/>
          <w:b/>
          <w:i w:val="false"/>
          <w:iCs w:val="false"/>
          <w:color w:val="000000"/>
          <w:sz w:val="24"/>
          <w:szCs w:val="24"/>
          <w:u w:val="none"/>
        </w:rPr>
        <w:t>ADRESSE 2 :</w:t>
        <w:pict>
          <v:shape id="control_shape_6" o:allowincell="f" style="position:absolute;margin-left:75.25pt;margin-top:0pt;width:393.45pt;height:20.85pt" type="#_x0000_t201">
            <w10:wrap type="none"/>
          </v:shape>
          <w:control r:id="rId11" w:name="Zone de texte 4" w:shapeid="control_shape_6"/>
        </w:pict>
      </w:r>
    </w:p>
    <w:p>
      <w:pPr>
        <w:pStyle w:val="Normal"/>
        <w:spacing w:lineRule="auto" w:line="257" w:before="0" w:after="274"/>
        <w:jc w:val="both"/>
        <w:rPr>
          <w:rFonts w:ascii="Arial" w:hAnsi="Arial"/>
          <w:b/>
          <w:i w:val="false"/>
          <w:i w:val="false"/>
          <w:iCs w:val="false"/>
          <w:color w:val="000000"/>
          <w:sz w:val="24"/>
          <w:szCs w:val="24"/>
          <w:u w:val="none"/>
        </w:rPr>
      </w:pPr>
      <w:r>
        <w:rPr>
          <w:rFonts w:ascii="Arial" w:hAnsi="Arial"/>
          <w:b/>
          <w:i w:val="false"/>
          <w:iCs w:val="false"/>
          <w:color w:val="000000"/>
          <w:sz w:val="24"/>
          <w:szCs w:val="24"/>
          <w:u w:val="none"/>
        </w:rPr>
        <w:t xml:space="preserve">CP :VILLE :   </w:t>
        <w:pict>
          <v:shape id="control_shape_7" o:allowincell="f" style="position:absolute;margin-left:23.7pt;margin-top:0.4pt;width:48.7pt;height:21.65pt" type="#_x0000_t201">
            <w10:wrap type="none"/>
          </v:shape>
          <w:control r:id="rId12" w:name="CP" w:shapeid="control_shape_7"/>
        </w:pict>
        <w:pict>
          <v:shape id="control_shape_8" o:allowincell="f" style="position:absolute;margin-left:130.95pt;margin-top:-4.65pt;width:356.15pt;height:22.4pt" type="#_x0000_t201">
            <w10:wrap type="none"/>
          </v:shape>
          <w:control r:id="rId13" w:name="Zone de texte 6" w:shapeid="control_shape_8"/>
        </w:pict>
      </w:r>
      <w:r>
        <w:rPr>
          <w:rFonts w:ascii="Arial" w:hAnsi="Arial"/>
          <w:b/>
          <w:i w:val="false"/>
          <w:iCs w:val="false"/>
          <w:color w:val="000000"/>
          <w:sz w:val="24"/>
          <w:szCs w:val="24"/>
          <w:u w:val="none"/>
        </w:rPr>
        <w:t>V</w:t>
      </w:r>
      <w:r>
        <w:rPr>
          <w:rFonts w:ascii="Arial" w:hAnsi="Arial"/>
          <w:b/>
          <w:i w:val="false"/>
          <w:iCs w:val="false"/>
          <w:color w:val="000000"/>
          <w:sz w:val="24"/>
          <w:szCs w:val="24"/>
          <w:u w:val="none"/>
        </w:rPr>
        <w:t>ILLE</w:t>
      </w:r>
      <w:r>
        <w:rPr>
          <w:rFonts w:ascii="Arial" w:hAnsi="Arial"/>
          <w:b/>
          <w:i w:val="false"/>
          <w:iCs w:val="false"/>
          <w:color w:val="000000"/>
          <w:sz w:val="24"/>
          <w:szCs w:val="24"/>
          <w:u w:val="none"/>
        </w:rPr>
        <w:t> :</w:t>
      </w:r>
    </w:p>
    <w:p>
      <w:pPr>
        <w:pStyle w:val="Normal"/>
        <w:spacing w:lineRule="auto" w:line="257" w:before="0" w:after="274"/>
        <w:jc w:val="both"/>
        <w:rPr/>
      </w:pPr>
      <w:r>
        <w:rPr>
          <w:rFonts w:ascii="Arial" w:hAnsi="Arial"/>
          <w:b/>
          <w:i w:val="false"/>
          <w:iCs w:val="false"/>
          <w:color w:val="000000"/>
          <w:sz w:val="24"/>
          <w:szCs w:val="24"/>
          <w:u w:val="none"/>
        </w:rPr>
        <w:t>ADRESSE EMAIL ENVOI FACTURE* :</w:t>
        <w:pict>
          <v:shape id="control_shape_9" o:allowincell="f" style="position:absolute;margin-left:211.05pt;margin-top:0pt;width:257.65pt;height:19.3pt" type="#_x0000_t201">
            <w10:wrap type="none"/>
          </v:shape>
          <w:control r:id="rId14" w:name="Zone de texte 7" w:shapeid="control_shape_9"/>
        </w:pict>
      </w:r>
    </w:p>
    <w:p>
      <w:pPr>
        <w:pStyle w:val="Normal"/>
        <w:spacing w:lineRule="auto" w:line="257" w:before="0" w:after="274"/>
        <w:jc w:val="both"/>
        <w:rPr>
          <w:rFonts w:ascii="Arial" w:hAnsi="Arial"/>
          <w:b/>
          <w:i w:val="false"/>
          <w:i w:val="false"/>
          <w:iCs w:val="false"/>
          <w:color w:val="000000"/>
          <w:sz w:val="24"/>
          <w:szCs w:val="24"/>
          <w:u w:val="none"/>
        </w:rPr>
      </w:pPr>
      <w:r>
        <w:rPr>
          <w:rFonts w:ascii="Arial" w:hAnsi="Arial"/>
          <w:b/>
          <w:i w:val="false"/>
          <w:iCs w:val="false"/>
          <w:color w:val="000000"/>
          <w:sz w:val="24"/>
          <w:szCs w:val="24"/>
          <w:u w:val="none"/>
        </w:rPr>
        <w:t xml:space="preserve">NOM PRENOM: </w:t>
      </w:r>
      <w:r>
        <w:pict>
          <v:shape id="control_shape_10" o:allowincell="f" style="position:absolute;margin-left:91.3pt;margin-top:0pt;width:374.05pt;height:22.6pt;mso-position-vertical:top" type="#_x0000_t201">
            <w10:wrap type="none"/>
          </v:shape>
          <w:control r:id="rId15" w:name="Zone de texte 3" w:shapeid="control_shape_10"/>
        </w:pict>
      </w:r>
    </w:p>
    <w:p>
      <w:pPr>
        <w:pStyle w:val="Normal"/>
        <w:spacing w:lineRule="auto" w:line="257" w:before="0" w:after="274"/>
        <w:jc w:val="both"/>
        <w:rPr>
          <w:rFonts w:ascii="Arial" w:hAnsi="Arial"/>
          <w:b/>
          <w:i w:val="false"/>
          <w:i w:val="false"/>
          <w:iCs w:val="false"/>
          <w:color w:val="000000"/>
          <w:sz w:val="24"/>
          <w:szCs w:val="24"/>
          <w:u w:val="none"/>
        </w:rPr>
      </w:pPr>
      <w:r>
        <w:rPr>
          <w:rFonts w:ascii="Arial" w:hAnsi="Arial"/>
          <w:b/>
          <w:i w:val="false"/>
          <w:iCs w:val="false"/>
          <w:color w:val="000000"/>
          <w:sz w:val="26"/>
          <w:szCs w:val="26"/>
          <w:u w:val="none"/>
        </w:rPr>
        <w:t xml:space="preserve">Je renvoie le bon de commande par mail à </w:t>
      </w:r>
      <w:r>
        <w:rPr>
          <w:rFonts w:ascii="Arial" w:hAnsi="Arial"/>
          <w:b/>
          <w:i/>
          <w:iCs/>
          <w:color w:val="000000"/>
          <w:sz w:val="26"/>
          <w:szCs w:val="26"/>
          <w:u w:val="none"/>
        </w:rPr>
        <w:t>adresse à compléter</w:t>
      </w:r>
      <w:r>
        <w:rPr>
          <w:rFonts w:ascii="Arial" w:hAnsi="Arial"/>
          <w:b/>
          <w:i w:val="false"/>
          <w:iCs w:val="false"/>
          <w:color w:val="000000"/>
          <w:sz w:val="26"/>
          <w:szCs w:val="26"/>
          <w:u w:val="none"/>
        </w:rPr>
        <w:t xml:space="preserve"> ou je le donne au responsable de l’action lors d’une réunion avant le 25 Novembre. </w:t>
      </w:r>
    </w:p>
    <w:p>
      <w:pPr>
        <w:pStyle w:val="Normal"/>
        <w:spacing w:lineRule="auto" w:line="257" w:before="0" w:after="274"/>
        <w:jc w:val="both"/>
        <w:rPr>
          <w:rFonts w:ascii="Arial" w:hAnsi="Arial"/>
          <w:b/>
          <w:i/>
          <w:i/>
          <w:iCs/>
          <w:color w:val="000000"/>
          <w:sz w:val="26"/>
          <w:szCs w:val="26"/>
          <w:u w:val="none"/>
        </w:rPr>
      </w:pPr>
      <w:r>
        <w:rPr>
          <w:rFonts w:ascii="Arial" w:hAnsi="Arial"/>
          <w:b/>
          <w:i/>
          <w:iCs/>
          <w:color w:val="000000"/>
          <w:sz w:val="24"/>
          <w:szCs w:val="24"/>
          <w:u w:val="single"/>
        </w:rPr>
        <w:t xml:space="preserve">Date limite de commande au </w:t>
      </w:r>
      <w:r>
        <w:rPr>
          <w:rFonts w:ascii="Arial" w:hAnsi="Arial"/>
          <w:b/>
          <w:i/>
          <w:iCs/>
          <w:color w:val="000000"/>
          <w:sz w:val="24"/>
          <w:szCs w:val="24"/>
          <w:u w:val="single"/>
        </w:rPr>
        <w:t>District </w:t>
      </w:r>
      <w:r>
        <w:rPr>
          <w:rFonts w:ascii="Arial" w:hAnsi="Arial"/>
          <w:b/>
          <w:i/>
          <w:iCs/>
          <w:color w:val="000000"/>
          <w:sz w:val="26"/>
          <w:szCs w:val="26"/>
          <w:u w:val="none"/>
        </w:rPr>
        <w:t>: l</w:t>
      </w:r>
      <w:r>
        <w:rPr>
          <w:rFonts w:ascii="Arial" w:hAnsi="Arial"/>
          <w:b/>
          <w:i/>
          <w:iCs/>
          <w:color w:val="000000"/>
          <w:sz w:val="24"/>
          <w:szCs w:val="24"/>
          <w:u w:val="none"/>
        </w:rPr>
        <w:t>es commandes groupées de Clubs doivent être transmises au District avant le 27 Novembre et seront disponibles à partir de mi-Décembre.</w:t>
      </w:r>
    </w:p>
    <w:p>
      <w:pPr>
        <w:pStyle w:val="BodyText"/>
        <w:spacing w:lineRule="auto" w:line="257" w:before="0" w:after="160"/>
        <w:ind w:hanging="0" w:start="0" w:end="0"/>
        <w:jc w:val="center"/>
        <w:rPr>
          <w:rFonts w:ascii="Arial" w:hAnsi="Arial"/>
          <w:b/>
          <w:bCs/>
          <w:color w:val="000000"/>
          <w:sz w:val="28"/>
          <w:szCs w:val="28"/>
        </w:rPr>
      </w:pPr>
      <w:r>
        <w:rPr>
          <w:rFonts w:ascii="Arial" w:hAnsi="Arial"/>
          <w:b/>
          <w:bCs/>
          <w:color w:val="000000"/>
          <w:sz w:val="28"/>
          <w:szCs w:val="28"/>
        </w:rPr>
        <w:t>Chaque boîte achetée, chaque euro versé, rapproche un peu plus le monde d’un avenir sans polio.</w:t>
      </w:r>
    </w:p>
    <w:p>
      <w:pPr>
        <w:pStyle w:val="BodyText"/>
        <w:spacing w:lineRule="auto" w:line="257" w:before="0" w:after="160"/>
        <w:ind w:hanging="0" w:start="0" w:end="0"/>
        <w:jc w:val="center"/>
        <w:rPr>
          <w:rFonts w:ascii="Arial" w:hAnsi="Arial"/>
          <w:b/>
          <w:bCs/>
          <w:color w:val="000000"/>
          <w:sz w:val="28"/>
          <w:szCs w:val="28"/>
        </w:rPr>
      </w:pPr>
      <w:r>
        <w:rPr>
          <w:rFonts w:ascii="Arial" w:hAnsi="Arial"/>
          <w:b/>
          <w:bCs/>
          <w:color w:val="000000"/>
          <w:sz w:val="28"/>
          <w:szCs w:val="28"/>
        </w:rPr>
      </w:r>
    </w:p>
    <w:p>
      <w:pPr>
        <w:pStyle w:val="BodyText"/>
        <w:spacing w:lineRule="auto" w:line="257" w:before="0" w:after="160"/>
        <w:ind w:hanging="0" w:start="0" w:end="0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b/>
          <w:bCs/>
          <w:i w:val="false"/>
          <w:color w:val="FF0000"/>
          <w:sz w:val="26"/>
          <w:szCs w:val="26"/>
          <w:u w:val="none"/>
        </w:rPr>
        <w:t>Ensemble, poursuivons l’effort jusqu’à la victoire totale sur cette maladie qui, autrefois, paralysait des centaines de milliers d’enfants chaque année.</w:t>
      </w:r>
    </w:p>
    <w:sectPr>
      <w:type w:val="nextPage"/>
      <w:pgSz w:w="11906" w:h="16838"/>
      <w:pgMar w:left="1134" w:right="1134" w:gutter="0" w:header="0" w:top="850" w:footer="0" w:bottom="85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ngti SC" w:cs="Arial Unicode MS"/>
        <w:kern w:val="2"/>
        <w:sz w:val="24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Liberation Serif" w:hAnsi="Liberation Serif" w:eastAsia="Songti SC" w:cs="Arial Unicode MS"/>
      <w:color w:val="auto"/>
      <w:kern w:val="2"/>
      <w:sz w:val="24"/>
      <w:szCs w:val="24"/>
      <w:lang w:val="fr-FR" w:eastAsia="zh-CN" w:bidi="hi-IN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paragraph" w:styleId="Titre">
    <w:name w:val="Titr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Titreuser">
    <w:name w:val="Titre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En-tteetpieddepage">
    <w:name w:val="En-tête et pied de pag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En-tteetpieddepageuser">
    <w:name w:val="En-tête et pied de page (user)"/>
    <w:basedOn w:val="Normal"/>
    <w:qFormat/>
    <w:pPr/>
    <w:rPr/>
  </w:style>
  <w:style w:type="paragraph" w:styleId="Footer">
    <w:name w:val="footer"/>
    <w:basedOn w:val="En-tteetpieddepage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control" Target="activeX/activeX1.xml"/><Relationship Id="rId6" Type="http://schemas.openxmlformats.org/officeDocument/2006/relationships/control" Target="activeX/activeX2.xml"/><Relationship Id="rId7" Type="http://schemas.openxmlformats.org/officeDocument/2006/relationships/control" Target="activeX/activeX3.xml"/><Relationship Id="rId8" Type="http://schemas.openxmlformats.org/officeDocument/2006/relationships/control" Target="activeX/activeX4.xml"/><Relationship Id="rId9" Type="http://schemas.openxmlformats.org/officeDocument/2006/relationships/control" Target="activeX/activeX5.xml"/><Relationship Id="rId10" Type="http://schemas.openxmlformats.org/officeDocument/2006/relationships/control" Target="activeX/activeX6.xml"/><Relationship Id="rId11" Type="http://schemas.openxmlformats.org/officeDocument/2006/relationships/control" Target="activeX/activeX7.xml"/><Relationship Id="rId12" Type="http://schemas.openxmlformats.org/officeDocument/2006/relationships/control" Target="activeX/activeX8.xml"/><Relationship Id="rId13" Type="http://schemas.openxmlformats.org/officeDocument/2006/relationships/control" Target="activeX/activeX9.xml"/><Relationship Id="rId14" Type="http://schemas.openxmlformats.org/officeDocument/2006/relationships/control" Target="activeX/activeX10.xml"/><Relationship Id="rId15" Type="http://schemas.openxmlformats.org/officeDocument/2006/relationships/control" Target="activeX/activeX11.xm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_rels/activeX2.xml.rels><?xml version="1.0" encoding="UTF-8"?>
<Relationships xmlns="http://schemas.openxmlformats.org/package/2006/relationships"><Relationship Id="rId1" Type="http://schemas.microsoft.com/office/2006/relationships/activeXControlBinary" Target="activeX2.bin"/>
</Relationships>
</file>

<file path=word/activeX/_rels/activeX3.xml.rels><?xml version="1.0" encoding="UTF-8"?>
<Relationships xmlns="http://schemas.openxmlformats.org/package/2006/relationships"><Relationship Id="rId1" Type="http://schemas.microsoft.com/office/2006/relationships/activeXControlBinary" Target="activeX3.bin"/>
</Relationships>
</file>

<file path=word/activeX/_rels/activeX4.xml.rels><?xml version="1.0" encoding="UTF-8"?>
<Relationships xmlns="http://schemas.openxmlformats.org/package/2006/relationships"><Relationship Id="rId1" Type="http://schemas.microsoft.com/office/2006/relationships/activeXControlBinary" Target="activeX4.bin"/>
</Relationships>
</file>

<file path=word/activeX/_rels/activeX5.xml.rels><?xml version="1.0" encoding="UTF-8"?>
<Relationships xmlns="http://schemas.openxmlformats.org/package/2006/relationships"><Relationship Id="rId1" Type="http://schemas.microsoft.com/office/2006/relationships/activeXControlBinary" Target="activeX5.bin"/>
</Relationships>
</file>

<file path=word/activeX/_rels/activeX6.xml.rels><?xml version="1.0" encoding="UTF-8"?>
<Relationships xmlns="http://schemas.openxmlformats.org/package/2006/relationships"><Relationship Id="rId1" Type="http://schemas.microsoft.com/office/2006/relationships/activeXControlBinary" Target="activeX6.bin"/>
</Relationships>
</file>

<file path=word/activeX/_rels/activeX7.xml.rels><?xml version="1.0" encoding="UTF-8"?>
<Relationships xmlns="http://schemas.openxmlformats.org/package/2006/relationships"><Relationship Id="rId1" Type="http://schemas.microsoft.com/office/2006/relationships/activeXControlBinary" Target="activeX7.bin"/>
</Relationships>
</file>

<file path=word/activeX/_rels/activeX8.xml.rels><?xml version="1.0" encoding="UTF-8"?>
<Relationships xmlns="http://schemas.openxmlformats.org/package/2006/relationships"><Relationship Id="rId1" Type="http://schemas.microsoft.com/office/2006/relationships/activeXControlBinary" Target="activeX8.bin"/>
</Relationships>
</file>

<file path=word/activeX/_rels/activeX9.xml.rels><?xml version="1.0" encoding="UTF-8"?>
<Relationships xmlns="http://schemas.openxmlformats.org/package/2006/relationships"><Relationship Id="rId1" Type="http://schemas.microsoft.com/office/2006/relationships/activeXControlBinary" Target="activeX9.bin"/>
</Relationships>
</file>

<file path=word/activeX/_rels/activeX10.xml.rels><?xml version="1.0" encoding="UTF-8"?>
<Relationships xmlns="http://schemas.openxmlformats.org/package/2006/relationships"><Relationship Id="rId1" Type="http://schemas.microsoft.com/office/2006/relationships/activeXControlBinary" Target="activeX10.bin"/>
</Relationships>
</file>

<file path=word/activeX/_rels/activeX11.xml.rels><?xml version="1.0" encoding="UTF-8"?>
<Relationships xmlns="http://schemas.openxmlformats.org/package/2006/relationships"><Relationship Id="rId1" Type="http://schemas.microsoft.com/office/2006/relationships/activeXControlBinary" Target="activeX11.bin"/>
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786</TotalTime>
  <Application>LibreOffice/25.2.4.3$MacOSX_AARCH64 LibreOffice_project/33e196637044ead23f5c3226cde09b47731f7e27</Application>
  <AppVersion>15.0000</AppVersion>
  <Pages>1</Pages>
  <Words>191</Words>
  <Characters>922</Characters>
  <CharactersWithSpaces>1122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2024-10-24T18:32:16Z</dcterms:created>
  <dc:creator>Helene Verzier</dc:creator>
  <dc:description/>
  <dc:language>fr-FR</dc:language>
  <cp:lastModifiedBy>Helene Verzier</cp:lastModifiedBy>
  <dcterms:modified xsi:type="dcterms:W3CDTF">2025-10-24T11:02:25Z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